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EACCD" w14:textId="0CB1801E" w:rsidR="004C200E" w:rsidRPr="009A0BBA" w:rsidRDefault="004C200E" w:rsidP="004C2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A0BB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Приложение 1</w:t>
      </w:r>
    </w:p>
    <w:p w14:paraId="4617F8BB" w14:textId="77777777" w:rsidR="004C200E" w:rsidRPr="009A0BBA" w:rsidRDefault="004C200E" w:rsidP="004C2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9A0BB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к Протоколу заседания Совета директоров </w:t>
      </w:r>
    </w:p>
    <w:p w14:paraId="20AE09FC" w14:textId="6D9026E0" w:rsidR="004C200E" w:rsidRPr="009A0BBA" w:rsidRDefault="004C200E" w:rsidP="004C20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</w:pPr>
      <w:r w:rsidRPr="009A0BBA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ПАО «</w:t>
      </w:r>
      <w:proofErr w:type="spellStart"/>
      <w:r w:rsidRPr="009A0BBA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Совинтеравтосервис</w:t>
      </w:r>
      <w:proofErr w:type="spellEnd"/>
      <w:r w:rsidRPr="009A0BBA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 xml:space="preserve">» </w:t>
      </w:r>
      <w:proofErr w:type="spellStart"/>
      <w:r w:rsidRPr="009A0BBA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от</w:t>
      </w:r>
      <w:proofErr w:type="spellEnd"/>
      <w:r w:rsidRPr="009A0BBA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 xml:space="preserve"> </w:t>
      </w:r>
      <w:r w:rsidRPr="009A0BBA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17.10</w:t>
      </w:r>
      <w:r w:rsidRPr="009A0BBA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.2019 № 58</w:t>
      </w:r>
    </w:p>
    <w:p w14:paraId="4E4D7ECC" w14:textId="77777777" w:rsidR="00596A94" w:rsidRDefault="00596A94" w:rsidP="00596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304E1E" w14:textId="77777777" w:rsidR="004C200E" w:rsidRDefault="004C200E" w:rsidP="00596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30F37" w14:textId="40494D2A" w:rsidR="00596A94" w:rsidRPr="00AE6EE2" w:rsidRDefault="00093F46" w:rsidP="00596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</w:t>
      </w:r>
      <w:r w:rsidR="009A23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A94" w:rsidRPr="00AE6EE2">
        <w:rPr>
          <w:rFonts w:ascii="Times New Roman" w:hAnsi="Times New Roman" w:cs="Times New Roman"/>
          <w:b/>
          <w:sz w:val="24"/>
          <w:szCs w:val="24"/>
        </w:rPr>
        <w:t>РЕКОМЕНДАЦИ</w:t>
      </w:r>
      <w:r w:rsidR="00596A94">
        <w:rPr>
          <w:rFonts w:ascii="Times New Roman" w:hAnsi="Times New Roman" w:cs="Times New Roman"/>
          <w:b/>
          <w:sz w:val="24"/>
          <w:szCs w:val="24"/>
        </w:rPr>
        <w:t>Й</w:t>
      </w:r>
      <w:r w:rsidR="00596A94" w:rsidRPr="00AE6E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F09C80" w14:textId="2F2BDB59" w:rsidR="00906949" w:rsidRPr="00AE6EE2" w:rsidRDefault="0004198D" w:rsidP="00AE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E2">
        <w:rPr>
          <w:rFonts w:ascii="Times New Roman" w:hAnsi="Times New Roman" w:cs="Times New Roman"/>
          <w:b/>
          <w:sz w:val="24"/>
          <w:szCs w:val="24"/>
        </w:rPr>
        <w:t>Совета директоров</w:t>
      </w:r>
      <w:r w:rsidR="00CE6AE1" w:rsidRPr="00AE6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B13" w:rsidRPr="00AE6EE2">
        <w:rPr>
          <w:rFonts w:ascii="Times New Roman" w:hAnsi="Times New Roman" w:cs="Times New Roman"/>
          <w:b/>
          <w:sz w:val="24"/>
          <w:szCs w:val="24"/>
        </w:rPr>
        <w:t>П</w:t>
      </w:r>
      <w:r w:rsidRPr="00AE6EE2">
        <w:rPr>
          <w:rFonts w:ascii="Times New Roman" w:hAnsi="Times New Roman" w:cs="Times New Roman"/>
          <w:b/>
          <w:sz w:val="24"/>
          <w:szCs w:val="24"/>
        </w:rPr>
        <w:t>убличного акционерного общества «</w:t>
      </w:r>
      <w:r w:rsidR="00220437" w:rsidRPr="00220437">
        <w:rPr>
          <w:rFonts w:ascii="Times New Roman" w:hAnsi="Times New Roman" w:cs="Times New Roman"/>
          <w:b/>
          <w:sz w:val="24"/>
          <w:szCs w:val="24"/>
        </w:rPr>
        <w:t>Совинтеравтосервис</w:t>
      </w:r>
      <w:r w:rsidRPr="00AE6EE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6B0B1F1" w14:textId="3A07FF08" w:rsidR="003F7536" w:rsidRPr="00AE6EE2" w:rsidRDefault="0004198D" w:rsidP="00AE6E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EE2">
        <w:rPr>
          <w:rFonts w:ascii="Times New Roman" w:hAnsi="Times New Roman" w:cs="Times New Roman"/>
          <w:b/>
          <w:sz w:val="24"/>
          <w:szCs w:val="24"/>
        </w:rPr>
        <w:t xml:space="preserve">в отношении </w:t>
      </w:r>
      <w:r w:rsidR="00220437">
        <w:rPr>
          <w:rFonts w:ascii="Times New Roman" w:hAnsi="Times New Roman" w:cs="Times New Roman"/>
          <w:b/>
          <w:sz w:val="24"/>
          <w:szCs w:val="24"/>
        </w:rPr>
        <w:t>Доброво</w:t>
      </w:r>
      <w:r w:rsidR="00220437" w:rsidRPr="00AE6EE2">
        <w:rPr>
          <w:rFonts w:ascii="Times New Roman" w:hAnsi="Times New Roman" w:cs="Times New Roman"/>
          <w:b/>
          <w:sz w:val="24"/>
          <w:szCs w:val="24"/>
        </w:rPr>
        <w:t xml:space="preserve">льного </w:t>
      </w:r>
      <w:r w:rsidRPr="00AE6EE2">
        <w:rPr>
          <w:rFonts w:ascii="Times New Roman" w:hAnsi="Times New Roman" w:cs="Times New Roman"/>
          <w:b/>
          <w:sz w:val="24"/>
          <w:szCs w:val="24"/>
        </w:rPr>
        <w:t xml:space="preserve">предложения </w:t>
      </w:r>
      <w:r w:rsidR="00220437">
        <w:rPr>
          <w:rFonts w:ascii="Times New Roman" w:hAnsi="Times New Roman" w:cs="Times New Roman"/>
          <w:b/>
          <w:sz w:val="24"/>
          <w:szCs w:val="24"/>
        </w:rPr>
        <w:t>О</w:t>
      </w:r>
      <w:r w:rsidRPr="00AE6EE2">
        <w:rPr>
          <w:rFonts w:ascii="Times New Roman" w:hAnsi="Times New Roman" w:cs="Times New Roman"/>
          <w:b/>
          <w:sz w:val="24"/>
          <w:szCs w:val="24"/>
        </w:rPr>
        <w:t xml:space="preserve">бщества </w:t>
      </w:r>
      <w:r w:rsidR="00220437">
        <w:rPr>
          <w:rFonts w:ascii="Times New Roman" w:hAnsi="Times New Roman" w:cs="Times New Roman"/>
          <w:b/>
          <w:sz w:val="24"/>
          <w:szCs w:val="24"/>
        </w:rPr>
        <w:t xml:space="preserve">с ограниченной ответственностью </w:t>
      </w:r>
      <w:r w:rsidRPr="00AE6EE2">
        <w:rPr>
          <w:rFonts w:ascii="Times New Roman" w:hAnsi="Times New Roman" w:cs="Times New Roman"/>
          <w:b/>
          <w:sz w:val="24"/>
          <w:szCs w:val="24"/>
        </w:rPr>
        <w:t>«</w:t>
      </w:r>
      <w:r w:rsidR="00220437" w:rsidRPr="00220437">
        <w:rPr>
          <w:rFonts w:ascii="Times New Roman" w:hAnsi="Times New Roman" w:cs="Times New Roman"/>
          <w:b/>
          <w:sz w:val="24"/>
          <w:szCs w:val="24"/>
        </w:rPr>
        <w:t>Совинтеравтосервис</w:t>
      </w:r>
      <w:r w:rsidRPr="00AE6EE2">
        <w:rPr>
          <w:rFonts w:ascii="Times New Roman" w:hAnsi="Times New Roman" w:cs="Times New Roman"/>
          <w:b/>
          <w:sz w:val="24"/>
          <w:szCs w:val="24"/>
        </w:rPr>
        <w:t>»</w:t>
      </w:r>
      <w:r w:rsidR="009A23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2377" w:rsidRPr="009A2377">
        <w:rPr>
          <w:rFonts w:ascii="Times New Roman" w:hAnsi="Times New Roman" w:cs="Times New Roman"/>
          <w:b/>
          <w:sz w:val="24"/>
          <w:szCs w:val="24"/>
        </w:rPr>
        <w:t>соответствующе</w:t>
      </w:r>
      <w:r w:rsidR="009A2377">
        <w:rPr>
          <w:rFonts w:ascii="Times New Roman" w:hAnsi="Times New Roman" w:cs="Times New Roman"/>
          <w:b/>
          <w:sz w:val="24"/>
          <w:szCs w:val="24"/>
        </w:rPr>
        <w:t>го</w:t>
      </w:r>
      <w:r w:rsidR="009A2377" w:rsidRPr="009A2377">
        <w:rPr>
          <w:rFonts w:ascii="Times New Roman" w:hAnsi="Times New Roman" w:cs="Times New Roman"/>
          <w:b/>
          <w:sz w:val="24"/>
          <w:szCs w:val="24"/>
        </w:rPr>
        <w:t xml:space="preserve"> требованиям пунктов 2 - 5 статьи 84.2 Федерального закона «Об акционерных обществах»</w:t>
      </w:r>
      <w:r w:rsidR="009A2377">
        <w:rPr>
          <w:rFonts w:ascii="Times New Roman" w:hAnsi="Times New Roman" w:cs="Times New Roman"/>
          <w:b/>
          <w:sz w:val="24"/>
          <w:szCs w:val="24"/>
        </w:rPr>
        <w:t>,</w:t>
      </w:r>
      <w:r w:rsidR="003F7536" w:rsidRPr="00AE6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536" w:rsidRPr="00AE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F7536" w:rsidRPr="00AE6E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3F7536" w:rsidRPr="00AE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приобретении </w:t>
      </w:r>
      <w:r w:rsidR="00AB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эмиссионных </w:t>
      </w:r>
      <w:r w:rsidR="003F7536" w:rsidRPr="00AE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ценных бумаг Публичного акционерного общества</w:t>
      </w:r>
      <w:r w:rsidR="00B2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3CBD" w:rsidRPr="00B23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обслуживанию автотранспортных средств иностранных владельцев </w:t>
      </w:r>
      <w:r w:rsidR="003F7536" w:rsidRPr="00AE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20437" w:rsidRPr="00220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Совинтеравтосервис</w:t>
      </w:r>
      <w:r w:rsidR="003F7536" w:rsidRPr="00AE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2AFB2CF" w14:textId="77777777" w:rsidR="00A97A5C" w:rsidRPr="00AE6EE2" w:rsidRDefault="00A97A5C" w:rsidP="00AE6EE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A6F53C" w14:textId="415095AF" w:rsidR="002B3BB7" w:rsidRDefault="00FF0620" w:rsidP="00AE6EE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00E">
        <w:rPr>
          <w:rFonts w:ascii="Times New Roman" w:hAnsi="Times New Roman" w:cs="Times New Roman"/>
          <w:sz w:val="24"/>
          <w:szCs w:val="24"/>
        </w:rPr>
        <w:t>10</w:t>
      </w:r>
      <w:r w:rsidR="0004198D" w:rsidRPr="004C200E">
        <w:rPr>
          <w:rFonts w:ascii="Times New Roman" w:hAnsi="Times New Roman" w:cs="Times New Roman"/>
          <w:sz w:val="24"/>
          <w:szCs w:val="24"/>
        </w:rPr>
        <w:t xml:space="preserve"> </w:t>
      </w:r>
      <w:r w:rsidRPr="004C200E">
        <w:rPr>
          <w:rFonts w:ascii="Times New Roman" w:hAnsi="Times New Roman" w:cs="Times New Roman"/>
          <w:sz w:val="24"/>
          <w:szCs w:val="24"/>
        </w:rPr>
        <w:t>октября</w:t>
      </w:r>
      <w:r w:rsidR="00220437" w:rsidRPr="004C200E">
        <w:rPr>
          <w:rFonts w:ascii="Times New Roman" w:hAnsi="Times New Roman" w:cs="Times New Roman"/>
          <w:sz w:val="24"/>
          <w:szCs w:val="24"/>
        </w:rPr>
        <w:t xml:space="preserve"> 2019 </w:t>
      </w:r>
      <w:r w:rsidR="000C5219" w:rsidRPr="004C200E">
        <w:rPr>
          <w:rFonts w:ascii="Times New Roman" w:hAnsi="Times New Roman" w:cs="Times New Roman"/>
          <w:sz w:val="24"/>
          <w:szCs w:val="24"/>
        </w:rPr>
        <w:t>года</w:t>
      </w:r>
      <w:r w:rsidR="0004198D" w:rsidRPr="00AE6EE2">
        <w:rPr>
          <w:rFonts w:ascii="Times New Roman" w:hAnsi="Times New Roman" w:cs="Times New Roman"/>
          <w:sz w:val="24"/>
          <w:szCs w:val="24"/>
        </w:rPr>
        <w:t xml:space="preserve"> </w:t>
      </w:r>
      <w:r w:rsidR="00AC36DD" w:rsidRPr="00AC36DD">
        <w:rPr>
          <w:rFonts w:ascii="Times New Roman" w:hAnsi="Times New Roman" w:cs="Times New Roman"/>
          <w:sz w:val="24"/>
          <w:szCs w:val="24"/>
        </w:rPr>
        <w:t>в соответствии со статьей 84.1 Федерального закона от 26</w:t>
      </w:r>
      <w:r w:rsidR="000C5219">
        <w:rPr>
          <w:rFonts w:ascii="Times New Roman" w:hAnsi="Times New Roman" w:cs="Times New Roman"/>
          <w:sz w:val="24"/>
          <w:szCs w:val="24"/>
        </w:rPr>
        <w:t>.12.</w:t>
      </w:r>
      <w:r w:rsidR="00AC36DD" w:rsidRPr="00AC36DD">
        <w:rPr>
          <w:rFonts w:ascii="Times New Roman" w:hAnsi="Times New Roman" w:cs="Times New Roman"/>
          <w:sz w:val="24"/>
          <w:szCs w:val="24"/>
        </w:rPr>
        <w:t>1995 № 208-ФЗ «Об акционерных обществах» (далее</w:t>
      </w:r>
      <w:r w:rsidR="00FF35C1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AC36DD" w:rsidRPr="00AC36DD">
        <w:rPr>
          <w:rFonts w:ascii="Times New Roman" w:hAnsi="Times New Roman" w:cs="Times New Roman"/>
          <w:sz w:val="24"/>
          <w:szCs w:val="24"/>
        </w:rPr>
        <w:t xml:space="preserve"> –</w:t>
      </w:r>
      <w:r w:rsidR="00AC36DD">
        <w:rPr>
          <w:rFonts w:ascii="Times New Roman" w:hAnsi="Times New Roman" w:cs="Times New Roman"/>
          <w:sz w:val="24"/>
          <w:szCs w:val="24"/>
        </w:rPr>
        <w:t xml:space="preserve"> «Закон») </w:t>
      </w:r>
      <w:r w:rsidR="0004198D" w:rsidRPr="00AE6EE2">
        <w:rPr>
          <w:rFonts w:ascii="Times New Roman" w:hAnsi="Times New Roman" w:cs="Times New Roman"/>
          <w:sz w:val="24"/>
          <w:szCs w:val="24"/>
        </w:rPr>
        <w:t xml:space="preserve">в </w:t>
      </w:r>
      <w:r w:rsidR="009F6E7C" w:rsidRPr="00AE6EE2">
        <w:rPr>
          <w:rFonts w:ascii="Times New Roman" w:hAnsi="Times New Roman" w:cs="Times New Roman"/>
          <w:sz w:val="24"/>
          <w:szCs w:val="24"/>
        </w:rPr>
        <w:t>П</w:t>
      </w:r>
      <w:r w:rsidR="0004198D" w:rsidRPr="00AE6EE2">
        <w:rPr>
          <w:rFonts w:ascii="Times New Roman" w:hAnsi="Times New Roman" w:cs="Times New Roman"/>
          <w:sz w:val="24"/>
          <w:szCs w:val="24"/>
        </w:rPr>
        <w:t xml:space="preserve">убличное акционерное общество </w:t>
      </w:r>
      <w:r w:rsidR="00B23CBD" w:rsidRPr="00B23CBD">
        <w:rPr>
          <w:rFonts w:ascii="Times New Roman" w:hAnsi="Times New Roman" w:cs="Times New Roman"/>
          <w:sz w:val="24"/>
          <w:szCs w:val="24"/>
        </w:rPr>
        <w:t xml:space="preserve">по обслуживанию автотранспортных средств иностранных владельцев </w:t>
      </w:r>
      <w:r w:rsidR="0004198D" w:rsidRPr="00AE6EE2">
        <w:rPr>
          <w:rFonts w:ascii="Times New Roman" w:hAnsi="Times New Roman" w:cs="Times New Roman"/>
          <w:sz w:val="24"/>
          <w:szCs w:val="24"/>
        </w:rPr>
        <w:t>«</w:t>
      </w:r>
      <w:bookmarkStart w:id="0" w:name="_Hlk16073381"/>
      <w:r w:rsidR="00575C50">
        <w:rPr>
          <w:rFonts w:ascii="Times New Roman" w:hAnsi="Times New Roman" w:cs="Times New Roman"/>
          <w:sz w:val="24"/>
          <w:szCs w:val="24"/>
        </w:rPr>
        <w:t>Совинтеравтосервис</w:t>
      </w:r>
      <w:bookmarkEnd w:id="0"/>
      <w:r w:rsidR="0004198D" w:rsidRPr="00AE6EE2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9A3C67">
        <w:rPr>
          <w:rFonts w:ascii="Times New Roman" w:hAnsi="Times New Roman" w:cs="Times New Roman"/>
          <w:sz w:val="24"/>
          <w:szCs w:val="24"/>
        </w:rPr>
        <w:t>«</w:t>
      </w:r>
      <w:r w:rsidR="004C6E1C">
        <w:rPr>
          <w:rFonts w:ascii="Times New Roman" w:hAnsi="Times New Roman" w:cs="Times New Roman"/>
          <w:sz w:val="24"/>
          <w:szCs w:val="24"/>
        </w:rPr>
        <w:t>ПАО «</w:t>
      </w:r>
      <w:r w:rsidR="009A3C67" w:rsidRPr="009A3C67">
        <w:rPr>
          <w:rFonts w:ascii="Times New Roman" w:hAnsi="Times New Roman" w:cs="Times New Roman"/>
          <w:sz w:val="24"/>
          <w:szCs w:val="24"/>
        </w:rPr>
        <w:t>Совинтеравтосервис</w:t>
      </w:r>
      <w:r w:rsidR="004C6E1C">
        <w:rPr>
          <w:rFonts w:ascii="Times New Roman" w:hAnsi="Times New Roman" w:cs="Times New Roman"/>
          <w:sz w:val="24"/>
          <w:szCs w:val="24"/>
        </w:rPr>
        <w:t>»</w:t>
      </w:r>
      <w:r w:rsidR="009A3C67">
        <w:rPr>
          <w:rFonts w:ascii="Times New Roman" w:hAnsi="Times New Roman" w:cs="Times New Roman"/>
          <w:sz w:val="24"/>
          <w:szCs w:val="24"/>
        </w:rPr>
        <w:t>»</w:t>
      </w:r>
      <w:r w:rsidR="004C6E1C">
        <w:rPr>
          <w:rFonts w:ascii="Times New Roman" w:hAnsi="Times New Roman" w:cs="Times New Roman"/>
          <w:sz w:val="24"/>
          <w:szCs w:val="24"/>
        </w:rPr>
        <w:t xml:space="preserve"> или </w:t>
      </w:r>
      <w:r w:rsidR="0004198D" w:rsidRPr="00AE6EE2">
        <w:rPr>
          <w:rFonts w:ascii="Times New Roman" w:hAnsi="Times New Roman" w:cs="Times New Roman"/>
          <w:sz w:val="24"/>
          <w:szCs w:val="24"/>
        </w:rPr>
        <w:t>«Общество»)</w:t>
      </w:r>
      <w:r w:rsidR="004C6E1C">
        <w:rPr>
          <w:rFonts w:ascii="Times New Roman" w:hAnsi="Times New Roman" w:cs="Times New Roman"/>
          <w:sz w:val="24"/>
          <w:szCs w:val="24"/>
        </w:rPr>
        <w:t xml:space="preserve"> от</w:t>
      </w:r>
      <w:r w:rsidR="0004198D" w:rsidRPr="00AE6EE2">
        <w:rPr>
          <w:rFonts w:ascii="Times New Roman" w:hAnsi="Times New Roman" w:cs="Times New Roman"/>
          <w:sz w:val="24"/>
          <w:szCs w:val="24"/>
        </w:rPr>
        <w:t xml:space="preserve"> </w:t>
      </w:r>
      <w:r w:rsidR="00575C50">
        <w:rPr>
          <w:rFonts w:ascii="Times New Roman" w:hAnsi="Times New Roman" w:cs="Times New Roman"/>
          <w:sz w:val="24"/>
          <w:szCs w:val="24"/>
        </w:rPr>
        <w:t>Общества с о</w:t>
      </w:r>
      <w:r w:rsidR="00E53562">
        <w:rPr>
          <w:rFonts w:ascii="Times New Roman" w:hAnsi="Times New Roman" w:cs="Times New Roman"/>
          <w:sz w:val="24"/>
          <w:szCs w:val="24"/>
        </w:rPr>
        <w:t>г</w:t>
      </w:r>
      <w:r w:rsidR="00575C50">
        <w:rPr>
          <w:rFonts w:ascii="Times New Roman" w:hAnsi="Times New Roman" w:cs="Times New Roman"/>
          <w:sz w:val="24"/>
          <w:szCs w:val="24"/>
        </w:rPr>
        <w:t>раниченной ответственностью</w:t>
      </w:r>
      <w:r w:rsidR="004C6E1C" w:rsidRPr="00AE6EE2">
        <w:rPr>
          <w:rFonts w:ascii="Times New Roman" w:hAnsi="Times New Roman" w:cs="Times New Roman"/>
          <w:sz w:val="24"/>
          <w:szCs w:val="24"/>
        </w:rPr>
        <w:t xml:space="preserve"> «</w:t>
      </w:r>
      <w:r w:rsidR="00575C50">
        <w:rPr>
          <w:rFonts w:ascii="Times New Roman" w:hAnsi="Times New Roman" w:cs="Times New Roman"/>
          <w:sz w:val="24"/>
          <w:szCs w:val="24"/>
        </w:rPr>
        <w:t>Совинтеравтосервис</w:t>
      </w:r>
      <w:r w:rsidR="004C6E1C" w:rsidRPr="00AE6EE2">
        <w:rPr>
          <w:rFonts w:ascii="Times New Roman" w:hAnsi="Times New Roman" w:cs="Times New Roman"/>
          <w:sz w:val="24"/>
          <w:szCs w:val="24"/>
        </w:rPr>
        <w:t>» (далее –</w:t>
      </w:r>
      <w:r w:rsidR="005D4F8D">
        <w:rPr>
          <w:rFonts w:ascii="Times New Roman" w:hAnsi="Times New Roman" w:cs="Times New Roman"/>
          <w:sz w:val="24"/>
          <w:szCs w:val="24"/>
        </w:rPr>
        <w:t xml:space="preserve"> </w:t>
      </w:r>
      <w:r w:rsidR="009A3C67">
        <w:rPr>
          <w:rFonts w:ascii="Times New Roman" w:hAnsi="Times New Roman" w:cs="Times New Roman"/>
          <w:sz w:val="24"/>
          <w:szCs w:val="24"/>
        </w:rPr>
        <w:t>«</w:t>
      </w:r>
      <w:r w:rsidR="00575C50">
        <w:rPr>
          <w:rFonts w:ascii="Times New Roman" w:hAnsi="Times New Roman" w:cs="Times New Roman"/>
          <w:sz w:val="24"/>
          <w:szCs w:val="24"/>
        </w:rPr>
        <w:t>ОО</w:t>
      </w:r>
      <w:r w:rsidR="00575C50" w:rsidRPr="00AE6EE2">
        <w:rPr>
          <w:rFonts w:ascii="Times New Roman" w:hAnsi="Times New Roman" w:cs="Times New Roman"/>
          <w:sz w:val="24"/>
          <w:szCs w:val="24"/>
        </w:rPr>
        <w:t xml:space="preserve">О </w:t>
      </w:r>
      <w:r w:rsidR="004C6E1C" w:rsidRPr="00AE6EE2">
        <w:rPr>
          <w:rFonts w:ascii="Times New Roman" w:hAnsi="Times New Roman" w:cs="Times New Roman"/>
          <w:sz w:val="24"/>
          <w:szCs w:val="24"/>
        </w:rPr>
        <w:t>«</w:t>
      </w:r>
      <w:r w:rsidR="00575C50">
        <w:rPr>
          <w:rFonts w:ascii="Times New Roman" w:hAnsi="Times New Roman" w:cs="Times New Roman"/>
          <w:sz w:val="24"/>
          <w:szCs w:val="24"/>
        </w:rPr>
        <w:t>Совинтеравтосервис</w:t>
      </w:r>
      <w:r w:rsidR="004C6E1C" w:rsidRPr="00AE6EE2">
        <w:rPr>
          <w:rFonts w:ascii="Times New Roman" w:hAnsi="Times New Roman" w:cs="Times New Roman"/>
          <w:sz w:val="24"/>
          <w:szCs w:val="24"/>
        </w:rPr>
        <w:t>»</w:t>
      </w:r>
      <w:r w:rsidR="009A3C67">
        <w:rPr>
          <w:rFonts w:ascii="Times New Roman" w:hAnsi="Times New Roman" w:cs="Times New Roman"/>
          <w:sz w:val="24"/>
          <w:szCs w:val="24"/>
        </w:rPr>
        <w:t>»</w:t>
      </w:r>
      <w:r w:rsidR="004C6E1C" w:rsidRPr="00AE6EE2">
        <w:rPr>
          <w:rFonts w:ascii="Times New Roman" w:hAnsi="Times New Roman" w:cs="Times New Roman"/>
          <w:sz w:val="24"/>
          <w:szCs w:val="24"/>
        </w:rPr>
        <w:t>)</w:t>
      </w:r>
      <w:r w:rsidR="004C6E1C">
        <w:rPr>
          <w:rFonts w:ascii="Times New Roman" w:hAnsi="Times New Roman" w:cs="Times New Roman"/>
          <w:sz w:val="24"/>
          <w:szCs w:val="24"/>
        </w:rPr>
        <w:t xml:space="preserve"> </w:t>
      </w:r>
      <w:r w:rsidR="0004198D" w:rsidRPr="00AE6EE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575C50">
        <w:rPr>
          <w:rFonts w:ascii="Times New Roman" w:hAnsi="Times New Roman" w:cs="Times New Roman"/>
          <w:sz w:val="24"/>
          <w:szCs w:val="24"/>
        </w:rPr>
        <w:t>Доброво</w:t>
      </w:r>
      <w:r w:rsidR="00575C50" w:rsidRPr="00AE6EE2">
        <w:rPr>
          <w:rFonts w:ascii="Times New Roman" w:hAnsi="Times New Roman" w:cs="Times New Roman"/>
          <w:sz w:val="24"/>
          <w:szCs w:val="24"/>
        </w:rPr>
        <w:t xml:space="preserve">льное </w:t>
      </w:r>
      <w:r w:rsidR="0004198D" w:rsidRPr="00AE6EE2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C1728F" w:rsidRPr="00C1728F">
        <w:rPr>
          <w:rFonts w:ascii="Times New Roman" w:hAnsi="Times New Roman" w:cs="Times New Roman"/>
          <w:sz w:val="24"/>
          <w:szCs w:val="24"/>
        </w:rPr>
        <w:t>б/н от 24.09.2019</w:t>
      </w:r>
      <w:r w:rsidR="000C5219">
        <w:rPr>
          <w:rFonts w:ascii="Times New Roman" w:hAnsi="Times New Roman" w:cs="Times New Roman"/>
          <w:sz w:val="24"/>
          <w:szCs w:val="24"/>
        </w:rPr>
        <w:t>,</w:t>
      </w:r>
      <w:r w:rsidR="00C1728F" w:rsidRPr="00C1728F">
        <w:rPr>
          <w:rFonts w:ascii="Times New Roman" w:hAnsi="Times New Roman" w:cs="Times New Roman"/>
          <w:sz w:val="24"/>
          <w:szCs w:val="24"/>
        </w:rPr>
        <w:t xml:space="preserve"> </w:t>
      </w:r>
      <w:r w:rsidR="000C5219">
        <w:rPr>
          <w:rFonts w:ascii="Times New Roman" w:hAnsi="Times New Roman" w:cs="Times New Roman"/>
          <w:sz w:val="24"/>
          <w:szCs w:val="24"/>
        </w:rPr>
        <w:t xml:space="preserve">соответствующее требованиям </w:t>
      </w:r>
      <w:r w:rsidR="000C5219" w:rsidRPr="00C1728F">
        <w:rPr>
          <w:rFonts w:ascii="Times New Roman" w:hAnsi="Times New Roman" w:cs="Times New Roman"/>
          <w:sz w:val="24"/>
          <w:szCs w:val="24"/>
        </w:rPr>
        <w:t>пунктов 2 - 5 статьи 84.2 Федерального закона «Об акционерных обществах»</w:t>
      </w:r>
      <w:r w:rsidR="000C5219">
        <w:rPr>
          <w:rFonts w:ascii="Times New Roman" w:hAnsi="Times New Roman" w:cs="Times New Roman"/>
          <w:sz w:val="24"/>
          <w:szCs w:val="24"/>
        </w:rPr>
        <w:t>,</w:t>
      </w:r>
      <w:r w:rsidR="000C5219" w:rsidRPr="00C1728F">
        <w:rPr>
          <w:rFonts w:ascii="Times New Roman" w:hAnsi="Times New Roman" w:cs="Times New Roman"/>
          <w:sz w:val="24"/>
          <w:szCs w:val="24"/>
        </w:rPr>
        <w:t xml:space="preserve"> </w:t>
      </w:r>
      <w:r w:rsidR="0004198D" w:rsidRPr="00AE6EE2">
        <w:rPr>
          <w:rFonts w:ascii="Times New Roman" w:hAnsi="Times New Roman" w:cs="Times New Roman"/>
          <w:sz w:val="24"/>
          <w:szCs w:val="24"/>
        </w:rPr>
        <w:t xml:space="preserve">о приобретении </w:t>
      </w:r>
      <w:r w:rsidR="001579FA" w:rsidRPr="00AE6EE2">
        <w:rPr>
          <w:rFonts w:ascii="Times New Roman" w:hAnsi="Times New Roman" w:cs="Times New Roman"/>
          <w:sz w:val="24"/>
          <w:szCs w:val="24"/>
        </w:rPr>
        <w:t xml:space="preserve">эмиссионных ценных бумаг </w:t>
      </w:r>
      <w:r w:rsidR="004C6E1C">
        <w:rPr>
          <w:rFonts w:ascii="Times New Roman" w:hAnsi="Times New Roman" w:cs="Times New Roman"/>
          <w:sz w:val="24"/>
          <w:szCs w:val="24"/>
        </w:rPr>
        <w:t>ПАО «</w:t>
      </w:r>
      <w:r w:rsidR="00575C50">
        <w:rPr>
          <w:rFonts w:ascii="Times New Roman" w:hAnsi="Times New Roman" w:cs="Times New Roman"/>
          <w:sz w:val="24"/>
          <w:szCs w:val="24"/>
        </w:rPr>
        <w:t>Совинтеравтосервис</w:t>
      </w:r>
      <w:r w:rsidR="004C6E1C">
        <w:rPr>
          <w:rFonts w:ascii="Times New Roman" w:hAnsi="Times New Roman" w:cs="Times New Roman"/>
          <w:sz w:val="24"/>
          <w:szCs w:val="24"/>
        </w:rPr>
        <w:t>»</w:t>
      </w:r>
      <w:r w:rsidR="00C1728F">
        <w:rPr>
          <w:rFonts w:ascii="Times New Roman" w:hAnsi="Times New Roman" w:cs="Times New Roman"/>
          <w:sz w:val="24"/>
          <w:szCs w:val="24"/>
        </w:rPr>
        <w:t xml:space="preserve"> </w:t>
      </w:r>
      <w:r w:rsidR="004C6E1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C6E1C" w:rsidRPr="00AE6EE2">
        <w:rPr>
          <w:rFonts w:ascii="Times New Roman" w:hAnsi="Times New Roman" w:cs="Times New Roman"/>
          <w:sz w:val="24"/>
          <w:szCs w:val="24"/>
        </w:rPr>
        <w:t>–</w:t>
      </w:r>
      <w:r w:rsidR="004C6E1C">
        <w:rPr>
          <w:rFonts w:ascii="Times New Roman" w:hAnsi="Times New Roman" w:cs="Times New Roman"/>
          <w:sz w:val="24"/>
          <w:szCs w:val="24"/>
        </w:rPr>
        <w:t xml:space="preserve"> </w:t>
      </w:r>
      <w:r w:rsidR="00B1016D">
        <w:rPr>
          <w:rFonts w:ascii="Times New Roman" w:hAnsi="Times New Roman" w:cs="Times New Roman"/>
          <w:sz w:val="24"/>
          <w:szCs w:val="24"/>
        </w:rPr>
        <w:t>«</w:t>
      </w:r>
      <w:r w:rsidR="00575C50">
        <w:rPr>
          <w:rFonts w:ascii="Times New Roman" w:hAnsi="Times New Roman" w:cs="Times New Roman"/>
          <w:sz w:val="24"/>
          <w:szCs w:val="24"/>
        </w:rPr>
        <w:t>Доброво</w:t>
      </w:r>
      <w:r w:rsidR="00575C50" w:rsidRPr="00AE6EE2">
        <w:rPr>
          <w:rFonts w:ascii="Times New Roman" w:hAnsi="Times New Roman" w:cs="Times New Roman"/>
          <w:sz w:val="24"/>
          <w:szCs w:val="24"/>
        </w:rPr>
        <w:t xml:space="preserve">льное </w:t>
      </w:r>
      <w:r w:rsidR="004C6E1C" w:rsidRPr="00AE6EE2">
        <w:rPr>
          <w:rFonts w:ascii="Times New Roman" w:hAnsi="Times New Roman" w:cs="Times New Roman"/>
          <w:sz w:val="24"/>
          <w:szCs w:val="24"/>
        </w:rPr>
        <w:t>предложение</w:t>
      </w:r>
      <w:r w:rsidR="00B1016D">
        <w:rPr>
          <w:rFonts w:ascii="Times New Roman" w:hAnsi="Times New Roman" w:cs="Times New Roman"/>
          <w:sz w:val="24"/>
          <w:szCs w:val="24"/>
        </w:rPr>
        <w:t>»</w:t>
      </w:r>
      <w:r w:rsidR="004C6E1C">
        <w:rPr>
          <w:rFonts w:ascii="Times New Roman" w:hAnsi="Times New Roman" w:cs="Times New Roman"/>
          <w:sz w:val="24"/>
          <w:szCs w:val="24"/>
        </w:rPr>
        <w:t>)</w:t>
      </w:r>
      <w:r w:rsidR="005D4F8D">
        <w:rPr>
          <w:rFonts w:ascii="Times New Roman" w:hAnsi="Times New Roman" w:cs="Times New Roman"/>
          <w:sz w:val="24"/>
          <w:szCs w:val="24"/>
        </w:rPr>
        <w:t>, а именно</w:t>
      </w:r>
      <w:r w:rsidR="005D4F8D" w:rsidRPr="00990024">
        <w:rPr>
          <w:rFonts w:ascii="Times New Roman" w:hAnsi="Times New Roman" w:cs="Times New Roman"/>
          <w:sz w:val="24"/>
          <w:szCs w:val="24"/>
        </w:rPr>
        <w:t>:</w:t>
      </w:r>
      <w:r w:rsidR="004C6E1C" w:rsidRPr="00AE6EE2">
        <w:rPr>
          <w:rFonts w:ascii="Times New Roman" w:hAnsi="Times New Roman" w:cs="Times New Roman"/>
          <w:sz w:val="24"/>
          <w:szCs w:val="24"/>
        </w:rPr>
        <w:t xml:space="preserve"> </w:t>
      </w:r>
      <w:r w:rsidR="000C5219">
        <w:rPr>
          <w:rFonts w:ascii="Times New Roman" w:hAnsi="Times New Roman" w:cs="Times New Roman"/>
          <w:sz w:val="24"/>
          <w:szCs w:val="24"/>
        </w:rPr>
        <w:t xml:space="preserve">акций </w:t>
      </w:r>
      <w:r w:rsidR="0004198D" w:rsidRPr="00AE6EE2">
        <w:rPr>
          <w:rFonts w:ascii="Times New Roman" w:hAnsi="Times New Roman" w:cs="Times New Roman"/>
          <w:sz w:val="24"/>
          <w:szCs w:val="24"/>
        </w:rPr>
        <w:t>обыкновенных именных бездокументарных</w:t>
      </w:r>
      <w:r w:rsidR="000C5219">
        <w:rPr>
          <w:rFonts w:ascii="Times New Roman" w:hAnsi="Times New Roman" w:cs="Times New Roman"/>
          <w:sz w:val="24"/>
          <w:szCs w:val="24"/>
        </w:rPr>
        <w:t xml:space="preserve">, </w:t>
      </w:r>
      <w:r w:rsidR="000C5219" w:rsidRPr="000C5219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выпуска: 1-02-04496-А, государственный регистрационный номер дополнительного выпуска: 1-02-04496-А-001</w:t>
      </w:r>
      <w:r w:rsidR="000C5219" w:rsidRPr="000C521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C5219" w:rsidRPr="000C5219">
        <w:rPr>
          <w:rFonts w:ascii="Times New Roman" w:hAnsi="Times New Roman" w:cs="Times New Roman"/>
          <w:sz w:val="24"/>
          <w:szCs w:val="24"/>
        </w:rPr>
        <w:t xml:space="preserve"> (далее – «Акции») в количестве 10 884 809 (Десяти миллионов восемьсот восьмидесяти четырех тысяч восемьсот девяти) штук</w:t>
      </w:r>
      <w:r w:rsidR="0004198D" w:rsidRPr="00AE6E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B9EEB" w14:textId="5B19D55B" w:rsidR="004F304F" w:rsidRPr="00AE6EE2" w:rsidRDefault="00575C50" w:rsidP="00AE6EE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</w:t>
      </w:r>
      <w:r w:rsidRPr="00AE6EE2">
        <w:rPr>
          <w:rFonts w:ascii="Times New Roman" w:hAnsi="Times New Roman" w:cs="Times New Roman"/>
          <w:sz w:val="24"/>
          <w:szCs w:val="24"/>
        </w:rPr>
        <w:t xml:space="preserve">льное </w:t>
      </w:r>
      <w:r w:rsidR="0004198D" w:rsidRPr="00AE6EE2">
        <w:rPr>
          <w:rFonts w:ascii="Times New Roman" w:hAnsi="Times New Roman" w:cs="Times New Roman"/>
          <w:sz w:val="24"/>
          <w:szCs w:val="24"/>
        </w:rPr>
        <w:t xml:space="preserve">предложение содержит отметку </w:t>
      </w:r>
      <w:r w:rsidR="008F0DD1" w:rsidRPr="008F0DD1">
        <w:rPr>
          <w:rFonts w:ascii="Times New Roman" w:hAnsi="Times New Roman" w:cs="Times New Roman"/>
          <w:sz w:val="24"/>
          <w:szCs w:val="24"/>
        </w:rPr>
        <w:t>Главно</w:t>
      </w:r>
      <w:r w:rsidR="008F0DD1">
        <w:rPr>
          <w:rFonts w:ascii="Times New Roman" w:hAnsi="Times New Roman" w:cs="Times New Roman"/>
          <w:sz w:val="24"/>
          <w:szCs w:val="24"/>
        </w:rPr>
        <w:t>го</w:t>
      </w:r>
      <w:r w:rsidR="008F0DD1" w:rsidRPr="008F0DD1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8F0DD1">
        <w:rPr>
          <w:rFonts w:ascii="Times New Roman" w:hAnsi="Times New Roman" w:cs="Times New Roman"/>
          <w:sz w:val="24"/>
          <w:szCs w:val="24"/>
        </w:rPr>
        <w:t>я</w:t>
      </w:r>
      <w:r w:rsidR="008F0DD1" w:rsidRPr="008F0DD1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по Центральному федеральному округу г. Москва</w:t>
      </w:r>
      <w:r w:rsidR="0004198D" w:rsidRPr="00AE6EE2">
        <w:rPr>
          <w:rFonts w:ascii="Times New Roman" w:hAnsi="Times New Roman" w:cs="Times New Roman"/>
          <w:sz w:val="24"/>
          <w:szCs w:val="24"/>
        </w:rPr>
        <w:t xml:space="preserve">, подтверждающую предоставление </w:t>
      </w:r>
      <w:r>
        <w:rPr>
          <w:rFonts w:ascii="Times New Roman" w:hAnsi="Times New Roman" w:cs="Times New Roman"/>
          <w:sz w:val="24"/>
          <w:szCs w:val="24"/>
        </w:rPr>
        <w:t>Доброво</w:t>
      </w:r>
      <w:r w:rsidRPr="00AE6EE2">
        <w:rPr>
          <w:rFonts w:ascii="Times New Roman" w:hAnsi="Times New Roman" w:cs="Times New Roman"/>
          <w:sz w:val="24"/>
          <w:szCs w:val="24"/>
        </w:rPr>
        <w:t xml:space="preserve">льного </w:t>
      </w:r>
      <w:r w:rsidR="0004198D" w:rsidRPr="00AE6EE2">
        <w:rPr>
          <w:rFonts w:ascii="Times New Roman" w:hAnsi="Times New Roman" w:cs="Times New Roman"/>
          <w:sz w:val="24"/>
          <w:szCs w:val="24"/>
        </w:rPr>
        <w:t>предложения в</w:t>
      </w:r>
      <w:r w:rsidR="002B3BB7">
        <w:rPr>
          <w:rFonts w:ascii="Times New Roman" w:hAnsi="Times New Roman" w:cs="Times New Roman"/>
          <w:sz w:val="24"/>
          <w:szCs w:val="24"/>
        </w:rPr>
        <w:t xml:space="preserve"> </w:t>
      </w:r>
      <w:r w:rsidR="008F0DD1" w:rsidRPr="008F0DD1">
        <w:rPr>
          <w:rFonts w:ascii="Times New Roman" w:hAnsi="Times New Roman" w:cs="Times New Roman"/>
          <w:sz w:val="24"/>
          <w:szCs w:val="24"/>
        </w:rPr>
        <w:t xml:space="preserve">Главное управление Центрального банка Российской Федерации по Центральному федеральному округу г. Москва </w:t>
      </w:r>
      <w:r w:rsidR="0004496C" w:rsidRPr="000C5219">
        <w:rPr>
          <w:rFonts w:ascii="Times New Roman" w:hAnsi="Times New Roman" w:cs="Times New Roman"/>
          <w:sz w:val="24"/>
          <w:szCs w:val="24"/>
        </w:rPr>
        <w:t>24</w:t>
      </w:r>
      <w:r w:rsidR="00906949" w:rsidRPr="000C5219">
        <w:rPr>
          <w:rFonts w:ascii="Times New Roman" w:hAnsi="Times New Roman" w:cs="Times New Roman"/>
          <w:sz w:val="24"/>
          <w:szCs w:val="24"/>
        </w:rPr>
        <w:t xml:space="preserve"> </w:t>
      </w:r>
      <w:r w:rsidR="0004496C" w:rsidRPr="000C5219">
        <w:rPr>
          <w:rFonts w:ascii="Times New Roman" w:hAnsi="Times New Roman" w:cs="Times New Roman"/>
          <w:sz w:val="24"/>
          <w:szCs w:val="24"/>
        </w:rPr>
        <w:t>сентября</w:t>
      </w:r>
      <w:r w:rsidRPr="000C5219">
        <w:rPr>
          <w:rFonts w:ascii="Times New Roman" w:hAnsi="Times New Roman" w:cs="Times New Roman"/>
          <w:sz w:val="24"/>
          <w:szCs w:val="24"/>
        </w:rPr>
        <w:t xml:space="preserve"> 2019 </w:t>
      </w:r>
      <w:r w:rsidR="0004198D" w:rsidRPr="000C5219">
        <w:rPr>
          <w:rFonts w:ascii="Times New Roman" w:hAnsi="Times New Roman" w:cs="Times New Roman"/>
          <w:sz w:val="24"/>
          <w:szCs w:val="24"/>
        </w:rPr>
        <w:t>г</w:t>
      </w:r>
      <w:r w:rsidRPr="000C5219">
        <w:rPr>
          <w:rFonts w:ascii="Times New Roman" w:hAnsi="Times New Roman" w:cs="Times New Roman"/>
          <w:sz w:val="24"/>
          <w:szCs w:val="24"/>
        </w:rPr>
        <w:t>ода</w:t>
      </w:r>
      <w:r w:rsidR="0004198D" w:rsidRPr="000C5219">
        <w:rPr>
          <w:rFonts w:ascii="Times New Roman" w:hAnsi="Times New Roman" w:cs="Times New Roman"/>
          <w:sz w:val="24"/>
          <w:szCs w:val="24"/>
        </w:rPr>
        <w:t xml:space="preserve"> согласно требованиям статьи 84.9 </w:t>
      </w:r>
      <w:r w:rsidR="00AC36DD" w:rsidRPr="000C5219">
        <w:rPr>
          <w:rFonts w:ascii="Times New Roman" w:hAnsi="Times New Roman" w:cs="Times New Roman"/>
          <w:sz w:val="24"/>
          <w:szCs w:val="24"/>
        </w:rPr>
        <w:t>З</w:t>
      </w:r>
      <w:r w:rsidR="0004198D" w:rsidRPr="000C5219">
        <w:rPr>
          <w:rFonts w:ascii="Times New Roman" w:hAnsi="Times New Roman" w:cs="Times New Roman"/>
          <w:sz w:val="24"/>
          <w:szCs w:val="24"/>
        </w:rPr>
        <w:t>акона.</w:t>
      </w:r>
      <w:r w:rsidR="0004198D" w:rsidRPr="00AE6E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C709F" w14:textId="3904CFD2" w:rsidR="00242503" w:rsidRDefault="006001FC" w:rsidP="00CA4E5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6B4011">
        <w:rPr>
          <w:rFonts w:ascii="Times New Roman" w:hAnsi="Times New Roman" w:cs="Times New Roman"/>
          <w:sz w:val="24"/>
          <w:szCs w:val="24"/>
        </w:rPr>
        <w:t>Доброво</w:t>
      </w:r>
      <w:r w:rsidR="006B4011" w:rsidRPr="00AE6EE2">
        <w:rPr>
          <w:rFonts w:ascii="Times New Roman" w:hAnsi="Times New Roman" w:cs="Times New Roman"/>
          <w:sz w:val="24"/>
          <w:szCs w:val="24"/>
        </w:rPr>
        <w:t>льно</w:t>
      </w:r>
      <w:r w:rsidR="006B4011">
        <w:rPr>
          <w:rFonts w:ascii="Times New Roman" w:hAnsi="Times New Roman" w:cs="Times New Roman"/>
          <w:sz w:val="24"/>
          <w:szCs w:val="24"/>
        </w:rPr>
        <w:t>го</w:t>
      </w:r>
      <w:r w:rsidR="006B4011" w:rsidRPr="00AE6EE2">
        <w:rPr>
          <w:rFonts w:ascii="Times New Roman" w:hAnsi="Times New Roman" w:cs="Times New Roman"/>
          <w:sz w:val="24"/>
          <w:szCs w:val="24"/>
        </w:rPr>
        <w:t xml:space="preserve"> </w:t>
      </w:r>
      <w:r w:rsidRPr="00AE6EE2">
        <w:rPr>
          <w:rFonts w:ascii="Times New Roman" w:hAnsi="Times New Roman" w:cs="Times New Roman"/>
          <w:sz w:val="24"/>
          <w:szCs w:val="24"/>
        </w:rPr>
        <w:t>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EE2">
        <w:rPr>
          <w:rFonts w:ascii="Times New Roman" w:hAnsi="Times New Roman" w:cs="Times New Roman"/>
          <w:sz w:val="24"/>
          <w:szCs w:val="24"/>
        </w:rPr>
        <w:t xml:space="preserve"> </w:t>
      </w:r>
      <w:r w:rsidR="00242503" w:rsidRPr="00AE6EE2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="001579FA" w:rsidRPr="00AE6EE2">
        <w:rPr>
          <w:rFonts w:ascii="Times New Roman" w:hAnsi="Times New Roman" w:cs="Times New Roman"/>
          <w:sz w:val="24"/>
          <w:szCs w:val="24"/>
        </w:rPr>
        <w:t>Общества</w:t>
      </w:r>
      <w:r w:rsidR="00242503" w:rsidRPr="00AE6EE2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1579FA" w:rsidRPr="00AE6EE2">
        <w:rPr>
          <w:rFonts w:ascii="Times New Roman" w:hAnsi="Times New Roman" w:cs="Times New Roman"/>
          <w:sz w:val="24"/>
          <w:szCs w:val="24"/>
        </w:rPr>
        <w:t xml:space="preserve"> в отношении него</w:t>
      </w:r>
      <w:r w:rsidR="00242503" w:rsidRPr="00AE6EE2">
        <w:rPr>
          <w:rFonts w:ascii="Times New Roman" w:hAnsi="Times New Roman" w:cs="Times New Roman"/>
          <w:sz w:val="24"/>
          <w:szCs w:val="24"/>
        </w:rPr>
        <w:t xml:space="preserve"> следующие рекомендации:</w:t>
      </w:r>
    </w:p>
    <w:p w14:paraId="1EC0F9D2" w14:textId="77777777" w:rsidR="004C200E" w:rsidRPr="00BF19E1" w:rsidRDefault="004C200E" w:rsidP="004C200E">
      <w:pPr>
        <w:pStyle w:val="Style4"/>
        <w:numPr>
          <w:ilvl w:val="0"/>
          <w:numId w:val="13"/>
        </w:numPr>
        <w:spacing w:line="240" w:lineRule="auto"/>
        <w:ind w:left="0" w:firstLine="360"/>
      </w:pPr>
      <w:bookmarkStart w:id="1" w:name="_Hlk20915922"/>
      <w:r w:rsidRPr="00BF19E1">
        <w:rPr>
          <w:bCs/>
          <w:iCs/>
        </w:rPr>
        <w:t>Добровольное предложение соответствует требованиям, предусмотренным Федеральным законом от 26.12.1995 № 208-ФЗ «Об акционерных обществах» (далее – «Закон») и Положением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общества, утвержденным Банком России 05.07.2015 № 477-П. Добровольное предложение прошло процедуру государственного контроля за приобретением акций в Главном управлении Центрального банка Российской Федерации по Центральному федеральному округу г. Москва в соответствии со статьей 84.9 Закона. К Добровольному предложению приложена Банковская гарантия № 42891/G</w:t>
      </w:r>
      <w:r w:rsidRPr="00BF19E1">
        <w:rPr>
          <w:bCs/>
          <w:iCs/>
          <w:lang w:val="en-US"/>
        </w:rPr>
        <w:t>I</w:t>
      </w:r>
      <w:r w:rsidRPr="00BF19E1">
        <w:rPr>
          <w:bCs/>
          <w:iCs/>
        </w:rPr>
        <w:t xml:space="preserve">/190920 от 20.09.2019, выданная Акционерным обществом «Райффайзенбанк» на сумму 539 559 982 (Пятьсот тридцать девять миллионов пятьсот пятьдесят девять тысяч девятьсот восемьдесят два) рубля 13 копеек, </w:t>
      </w:r>
      <w:r w:rsidRPr="00BF19E1">
        <w:t>соответствующая требованиям пункта 5 статьи 84.1 Закона.</w:t>
      </w:r>
    </w:p>
    <w:bookmarkEnd w:id="1"/>
    <w:p w14:paraId="6C3CA987" w14:textId="77777777" w:rsidR="004C200E" w:rsidRPr="00BF19E1" w:rsidRDefault="004C200E" w:rsidP="004C200E">
      <w:pPr>
        <w:pStyle w:val="Style4"/>
        <w:numPr>
          <w:ilvl w:val="0"/>
          <w:numId w:val="13"/>
        </w:numPr>
        <w:spacing w:line="240" w:lineRule="auto"/>
        <w:ind w:left="0" w:firstLine="360"/>
      </w:pPr>
      <w:r w:rsidRPr="00BF19E1">
        <w:t xml:space="preserve">Предлагаемая цена приобретения Акций Общества, указанная в Добровольном предложении, в размере 49 (Сорок девять) рублей 57 копеек за одну Акцию (далее – «Цена приобретения») соответствует требованиями пункта 4 статьи 84.2 Закона. </w:t>
      </w:r>
      <w:proofErr w:type="gramStart"/>
      <w:r w:rsidRPr="00BF19E1">
        <w:t>В частности</w:t>
      </w:r>
      <w:proofErr w:type="gramEnd"/>
      <w:r w:rsidRPr="00BF19E1">
        <w:t>:</w:t>
      </w:r>
    </w:p>
    <w:p w14:paraId="6E40A1BE" w14:textId="77777777" w:rsidR="004C200E" w:rsidRPr="00BF19E1" w:rsidRDefault="004C200E" w:rsidP="004C200E">
      <w:pPr>
        <w:pStyle w:val="a3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9E1">
        <w:rPr>
          <w:rFonts w:ascii="Times New Roman" w:hAnsi="Times New Roman"/>
          <w:sz w:val="24"/>
          <w:szCs w:val="24"/>
        </w:rPr>
        <w:t>Цена приобретения Акций ПАО «</w:t>
      </w:r>
      <w:proofErr w:type="spellStart"/>
      <w:r w:rsidRPr="00BF19E1">
        <w:rPr>
          <w:rFonts w:ascii="Times New Roman" w:hAnsi="Times New Roman"/>
          <w:sz w:val="24"/>
          <w:szCs w:val="24"/>
        </w:rPr>
        <w:t>Совинтеравтосервис</w:t>
      </w:r>
      <w:proofErr w:type="spellEnd"/>
      <w:r w:rsidRPr="00BF19E1">
        <w:rPr>
          <w:rFonts w:ascii="Times New Roman" w:hAnsi="Times New Roman"/>
          <w:sz w:val="24"/>
          <w:szCs w:val="24"/>
        </w:rPr>
        <w:t>» не ниже наибольшей цены, по которой ООО «</w:t>
      </w:r>
      <w:proofErr w:type="spellStart"/>
      <w:r w:rsidRPr="00BF19E1">
        <w:rPr>
          <w:rFonts w:ascii="Times New Roman" w:hAnsi="Times New Roman"/>
          <w:sz w:val="24"/>
          <w:szCs w:val="24"/>
        </w:rPr>
        <w:t>Совинтеравтосервис</w:t>
      </w:r>
      <w:proofErr w:type="spellEnd"/>
      <w:r w:rsidRPr="00BF19E1">
        <w:rPr>
          <w:rFonts w:ascii="Times New Roman" w:hAnsi="Times New Roman"/>
          <w:sz w:val="24"/>
          <w:szCs w:val="24"/>
        </w:rPr>
        <w:t xml:space="preserve">» или его аффилированные лица </w:t>
      </w:r>
      <w:r w:rsidRPr="00BF19E1">
        <w:rPr>
          <w:rFonts w:ascii="Times New Roman" w:hAnsi="Times New Roman"/>
          <w:sz w:val="24"/>
          <w:szCs w:val="24"/>
        </w:rPr>
        <w:lastRenderedPageBreak/>
        <w:t>приобрели либо приняли на себя обязанность приобрести указанные ценные бумаги в течение шести месяцев, предшествующих дате направления в Общество Добровольного предложения, - 0,20 (ноль руб. 20 коп.) рубля за одну обыкновенную именную акцию;</w:t>
      </w:r>
    </w:p>
    <w:p w14:paraId="4089E00C" w14:textId="77777777" w:rsidR="004C200E" w:rsidRPr="00BF19E1" w:rsidRDefault="004C200E" w:rsidP="004C200E">
      <w:pPr>
        <w:pStyle w:val="a3"/>
        <w:numPr>
          <w:ilvl w:val="1"/>
          <w:numId w:val="13"/>
        </w:numPr>
        <w:tabs>
          <w:tab w:val="left" w:pos="709"/>
          <w:tab w:val="left" w:pos="993"/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9E1">
        <w:rPr>
          <w:rFonts w:ascii="Times New Roman" w:hAnsi="Times New Roman"/>
          <w:sz w:val="24"/>
          <w:szCs w:val="24"/>
        </w:rPr>
        <w:t>Цена приобретения соответствует рыночной стоимости Акций, определенной независимым оценщиком Обществом с ограниченной ответственностью «ВС оценка» (Отчет оценщика об определении рыночной стоимости 1 обыкновенной именной бездокументарной акции ПАО «</w:t>
      </w:r>
      <w:proofErr w:type="spellStart"/>
      <w:r w:rsidRPr="00BF19E1">
        <w:rPr>
          <w:rFonts w:ascii="Times New Roman" w:hAnsi="Times New Roman"/>
          <w:sz w:val="24"/>
          <w:szCs w:val="24"/>
        </w:rPr>
        <w:t>Совинтеравтосервис</w:t>
      </w:r>
      <w:proofErr w:type="spellEnd"/>
      <w:r w:rsidRPr="00BF19E1">
        <w:rPr>
          <w:rFonts w:ascii="Times New Roman" w:hAnsi="Times New Roman"/>
          <w:sz w:val="24"/>
          <w:szCs w:val="24"/>
        </w:rPr>
        <w:t>» в составе 100% пакета акций № 2019/43 от 27.08.2019).</w:t>
      </w:r>
    </w:p>
    <w:p w14:paraId="0465071A" w14:textId="77777777" w:rsidR="004C200E" w:rsidRPr="00BF19E1" w:rsidRDefault="004C200E" w:rsidP="004C200E">
      <w:pPr>
        <w:pStyle w:val="Style4"/>
        <w:numPr>
          <w:ilvl w:val="0"/>
          <w:numId w:val="13"/>
        </w:numPr>
        <w:spacing w:line="240" w:lineRule="auto"/>
        <w:ind w:left="0" w:firstLine="360"/>
      </w:pPr>
      <w:r w:rsidRPr="00BF19E1">
        <w:t>У Совета директоров отсутствуют основания полагать, что приобретение ООО «</w:t>
      </w:r>
      <w:proofErr w:type="spellStart"/>
      <w:r w:rsidRPr="00BF19E1">
        <w:t>Совинтеравтосервис</w:t>
      </w:r>
      <w:proofErr w:type="spellEnd"/>
      <w:r w:rsidRPr="00BF19E1">
        <w:t>» Акций в рамках Добровольного предложения повлечет существенное изменение их рыночной стоимости после приобретения. Вместе с тем, Совет директоров не исключает возможного изменения рыночной стоимости приобретаемых ценных бумаг Общества под воздействием многих факторов, некоторые из них находятся вне контроля Общества, таких как: политическая нестабильность, макро- и микроэкономические факторы, спрос на услуги, уровень конкуренции на рынке, изменение законодательства и другие факторы.</w:t>
      </w:r>
    </w:p>
    <w:p w14:paraId="32CE22A6" w14:textId="77777777" w:rsidR="004C200E" w:rsidRPr="00BF19E1" w:rsidRDefault="004C200E" w:rsidP="004C200E">
      <w:pPr>
        <w:pStyle w:val="Style4"/>
        <w:numPr>
          <w:ilvl w:val="0"/>
          <w:numId w:val="13"/>
        </w:numPr>
        <w:spacing w:line="240" w:lineRule="auto"/>
        <w:ind w:left="0" w:firstLine="360"/>
      </w:pPr>
      <w:r w:rsidRPr="00BF19E1">
        <w:t>Планы ООО «</w:t>
      </w:r>
      <w:proofErr w:type="spellStart"/>
      <w:r w:rsidRPr="00BF19E1">
        <w:t>Совинтеравтосервис</w:t>
      </w:r>
      <w:proofErr w:type="spellEnd"/>
      <w:r w:rsidRPr="00BF19E1">
        <w:t>» в отношении Общества, указанные в Добровольном предложении, оцениваются Советом директоров Общества положительно, а именно:</w:t>
      </w:r>
    </w:p>
    <w:p w14:paraId="2914089B" w14:textId="77777777" w:rsidR="004C200E" w:rsidRPr="00BF19E1" w:rsidRDefault="004C200E" w:rsidP="004C200E">
      <w:pPr>
        <w:pStyle w:val="Style4"/>
        <w:numPr>
          <w:ilvl w:val="0"/>
          <w:numId w:val="12"/>
        </w:numPr>
        <w:spacing w:line="240" w:lineRule="auto"/>
        <w:ind w:left="851" w:hanging="425"/>
      </w:pPr>
      <w:r w:rsidRPr="00BF19E1">
        <w:t>не менять направление деятельности ПАО «</w:t>
      </w:r>
      <w:proofErr w:type="spellStart"/>
      <w:r w:rsidRPr="00BF19E1">
        <w:t>Совинтеравтосервис</w:t>
      </w:r>
      <w:proofErr w:type="spellEnd"/>
      <w:r w:rsidRPr="00BF19E1">
        <w:t>» и организационно-штатную структуру ПАО «</w:t>
      </w:r>
      <w:proofErr w:type="spellStart"/>
      <w:r w:rsidRPr="00BF19E1">
        <w:t>Совинтеравтосервис</w:t>
      </w:r>
      <w:proofErr w:type="spellEnd"/>
      <w:r w:rsidRPr="00BF19E1">
        <w:t>»;</w:t>
      </w:r>
    </w:p>
    <w:p w14:paraId="009AF509" w14:textId="77777777" w:rsidR="004C200E" w:rsidRPr="00BF19E1" w:rsidRDefault="004C200E" w:rsidP="004C200E">
      <w:pPr>
        <w:pStyle w:val="Style4"/>
        <w:numPr>
          <w:ilvl w:val="0"/>
          <w:numId w:val="12"/>
        </w:numPr>
        <w:spacing w:line="240" w:lineRule="auto"/>
        <w:ind w:left="851" w:hanging="425"/>
      </w:pPr>
      <w:r w:rsidRPr="00BF19E1">
        <w:t>в отношении работников ПАО «</w:t>
      </w:r>
      <w:proofErr w:type="spellStart"/>
      <w:r w:rsidRPr="00BF19E1">
        <w:t>Совинтеравтосервис</w:t>
      </w:r>
      <w:proofErr w:type="spellEnd"/>
      <w:r w:rsidRPr="00BF19E1">
        <w:t>» планируется проведение взвешенной социальной политики, гарантированное выполнение обязательств ПАО «</w:t>
      </w:r>
      <w:proofErr w:type="spellStart"/>
      <w:r w:rsidRPr="00BF19E1">
        <w:t>Совинтеравтосервис</w:t>
      </w:r>
      <w:proofErr w:type="spellEnd"/>
      <w:r w:rsidRPr="00BF19E1">
        <w:t xml:space="preserve">» перед его сотрудниками. </w:t>
      </w:r>
    </w:p>
    <w:p w14:paraId="53B6FBC3" w14:textId="77777777" w:rsidR="004C200E" w:rsidRPr="00BF19E1" w:rsidRDefault="004C200E" w:rsidP="004C200E">
      <w:pPr>
        <w:pStyle w:val="Style4"/>
        <w:numPr>
          <w:ilvl w:val="0"/>
          <w:numId w:val="13"/>
        </w:numPr>
        <w:spacing w:line="240" w:lineRule="auto"/>
        <w:ind w:left="0" w:firstLine="360"/>
        <w:rPr>
          <w:bCs/>
          <w:iCs/>
        </w:rPr>
      </w:pPr>
      <w:r w:rsidRPr="00BF19E1">
        <w:t>С учетом вышеизложенного, а также того, что Добровольное предложение получено Обществом с приложением всех необходимых документов, предусмотренных действующим законодательством Российской Федерации, Совет директоров полагает возможным рекомендовать акционерам ПАО «</w:t>
      </w:r>
      <w:proofErr w:type="spellStart"/>
      <w:r w:rsidRPr="00BF19E1">
        <w:t>Совинтеравтосервис</w:t>
      </w:r>
      <w:proofErr w:type="spellEnd"/>
      <w:r w:rsidRPr="00BF19E1">
        <w:t xml:space="preserve">» </w:t>
      </w:r>
      <w:r w:rsidRPr="00BF19E1">
        <w:rPr>
          <w:bCs/>
          <w:iCs/>
        </w:rPr>
        <w:t xml:space="preserve">принять Добровольное предложение в установленный срок или отказаться от его принятия. </w:t>
      </w:r>
    </w:p>
    <w:p w14:paraId="2DE54919" w14:textId="77777777" w:rsidR="004C200E" w:rsidRPr="00BF19E1" w:rsidRDefault="004C200E" w:rsidP="004C200E">
      <w:pPr>
        <w:pStyle w:val="Style4"/>
        <w:spacing w:line="240" w:lineRule="auto"/>
        <w:ind w:firstLine="426"/>
      </w:pPr>
      <w:r w:rsidRPr="00BF19E1">
        <w:rPr>
          <w:bCs/>
          <w:iCs/>
        </w:rPr>
        <w:t>Перед принятием решения Совет директоров рекомендует акционерам Общества учитывать данные рекомендации, а также</w:t>
      </w:r>
      <w:r w:rsidRPr="00BF19E1">
        <w:t>:</w:t>
      </w:r>
    </w:p>
    <w:p w14:paraId="5032208B" w14:textId="77777777" w:rsidR="004C200E" w:rsidRPr="00BF19E1" w:rsidRDefault="004C200E" w:rsidP="004C200E">
      <w:pPr>
        <w:pStyle w:val="Style4"/>
        <w:numPr>
          <w:ilvl w:val="0"/>
          <w:numId w:val="14"/>
        </w:numPr>
        <w:spacing w:line="240" w:lineRule="auto"/>
        <w:ind w:left="851" w:hanging="425"/>
      </w:pPr>
      <w:r w:rsidRPr="00BF19E1">
        <w:t>внимательно ознакомиться с содержанием Добровольного предложения, с содержанием статей 84.1 и 84.3 Закона и Информационным письмом в отношении принятия Добровольного предложения;</w:t>
      </w:r>
    </w:p>
    <w:p w14:paraId="2E1753E2" w14:textId="77777777" w:rsidR="004C200E" w:rsidRPr="00BF19E1" w:rsidRDefault="004C200E" w:rsidP="004C200E">
      <w:pPr>
        <w:pStyle w:val="Style4"/>
        <w:widowControl/>
        <w:numPr>
          <w:ilvl w:val="0"/>
          <w:numId w:val="14"/>
        </w:numPr>
        <w:spacing w:line="240" w:lineRule="auto"/>
        <w:ind w:left="851" w:hanging="425"/>
      </w:pPr>
      <w:r w:rsidRPr="00BF19E1">
        <w:t>при принятии решения о продаже Акций на основании Добровольного предложения использовать рекомендуемую форму заявления о продаже акций Общества, которое подлежит направлению или личному представлению (в соответствии с условиями Добровольного предложения) по адресу, указанному в Добровольном предложении.</w:t>
      </w:r>
    </w:p>
    <w:p w14:paraId="7DA081A6" w14:textId="77777777" w:rsidR="00AE6EE2" w:rsidRPr="00AE6EE2" w:rsidRDefault="00AE6EE2" w:rsidP="00AE6EE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D4CAB3" w14:textId="77777777" w:rsidR="004C200E" w:rsidRDefault="004C200E" w:rsidP="00AE6EE2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9AAD1A" w14:textId="0A7E2A62" w:rsidR="00AE6EE2" w:rsidRPr="00990024" w:rsidRDefault="00AE6EE2" w:rsidP="00AE6EE2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024">
        <w:rPr>
          <w:rFonts w:ascii="Times New Roman" w:hAnsi="Times New Roman" w:cs="Times New Roman"/>
          <w:b/>
          <w:bCs/>
          <w:iCs/>
          <w:sz w:val="24"/>
          <w:szCs w:val="24"/>
        </w:rPr>
        <w:t>Совет директоров ПАО «</w:t>
      </w:r>
      <w:proofErr w:type="spellStart"/>
      <w:r w:rsidR="00220437" w:rsidRPr="00220437">
        <w:rPr>
          <w:rFonts w:ascii="Times New Roman" w:hAnsi="Times New Roman" w:cs="Times New Roman"/>
          <w:b/>
          <w:bCs/>
          <w:iCs/>
          <w:sz w:val="24"/>
          <w:szCs w:val="24"/>
        </w:rPr>
        <w:t>Совинтеравтосервис</w:t>
      </w:r>
      <w:proofErr w:type="spellEnd"/>
      <w:r w:rsidRPr="00990024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  <w:bookmarkStart w:id="2" w:name="_GoBack"/>
      <w:bookmarkEnd w:id="2"/>
    </w:p>
    <w:sectPr w:rsidR="00AE6EE2" w:rsidRPr="00990024" w:rsidSect="009A0BBA">
      <w:footerReference w:type="default" r:id="rId7"/>
      <w:pgSz w:w="11906" w:h="16838"/>
      <w:pgMar w:top="568" w:right="1134" w:bottom="1134" w:left="170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4D66D" w14:textId="77777777" w:rsidR="009A0BBA" w:rsidRDefault="009A0BBA" w:rsidP="009A0BBA">
      <w:pPr>
        <w:spacing w:after="0" w:line="240" w:lineRule="auto"/>
      </w:pPr>
      <w:r>
        <w:separator/>
      </w:r>
    </w:p>
  </w:endnote>
  <w:endnote w:type="continuationSeparator" w:id="0">
    <w:p w14:paraId="2550E47C" w14:textId="77777777" w:rsidR="009A0BBA" w:rsidRDefault="009A0BBA" w:rsidP="009A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131129"/>
      <w:docPartObj>
        <w:docPartGallery w:val="Page Numbers (Bottom of Page)"/>
        <w:docPartUnique/>
      </w:docPartObj>
    </w:sdtPr>
    <w:sdtContent>
      <w:p w14:paraId="745AF286" w14:textId="6CDE1A30" w:rsidR="009A0BBA" w:rsidRDefault="009A0BB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E8B317D" w14:textId="77777777" w:rsidR="009A0BBA" w:rsidRDefault="009A0B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F68C2" w14:textId="77777777" w:rsidR="009A0BBA" w:rsidRDefault="009A0BBA" w:rsidP="009A0BBA">
      <w:pPr>
        <w:spacing w:after="0" w:line="240" w:lineRule="auto"/>
      </w:pPr>
      <w:r>
        <w:separator/>
      </w:r>
    </w:p>
  </w:footnote>
  <w:footnote w:type="continuationSeparator" w:id="0">
    <w:p w14:paraId="61BDB8E7" w14:textId="77777777" w:rsidR="009A0BBA" w:rsidRDefault="009A0BBA" w:rsidP="009A0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0391"/>
    <w:multiLevelType w:val="hybridMultilevel"/>
    <w:tmpl w:val="0E74ECD6"/>
    <w:lvl w:ilvl="0" w:tplc="95A20EE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1C6361"/>
    <w:multiLevelType w:val="hybridMultilevel"/>
    <w:tmpl w:val="2FDECDFE"/>
    <w:lvl w:ilvl="0" w:tplc="48FA1C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65AC9"/>
    <w:multiLevelType w:val="hybridMultilevel"/>
    <w:tmpl w:val="D54A357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E25639"/>
    <w:multiLevelType w:val="hybridMultilevel"/>
    <w:tmpl w:val="125CBB4E"/>
    <w:lvl w:ilvl="0" w:tplc="CBD2F2B4">
      <w:start w:val="6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301A05FC"/>
    <w:multiLevelType w:val="multilevel"/>
    <w:tmpl w:val="8638B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5E1176"/>
    <w:multiLevelType w:val="hybridMultilevel"/>
    <w:tmpl w:val="AB265A66"/>
    <w:lvl w:ilvl="0" w:tplc="686A1E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62F3B79"/>
    <w:multiLevelType w:val="hybridMultilevel"/>
    <w:tmpl w:val="BE94B55C"/>
    <w:lvl w:ilvl="0" w:tplc="D7B61AA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79183E"/>
    <w:multiLevelType w:val="hybridMultilevel"/>
    <w:tmpl w:val="5016C20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CB00F9D"/>
    <w:multiLevelType w:val="multilevel"/>
    <w:tmpl w:val="3A2C39E0"/>
    <w:lvl w:ilvl="0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10782"/>
    <w:multiLevelType w:val="hybridMultilevel"/>
    <w:tmpl w:val="DCA07AE2"/>
    <w:lvl w:ilvl="0" w:tplc="AF1EA8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226979"/>
    <w:multiLevelType w:val="hybridMultilevel"/>
    <w:tmpl w:val="1A4C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C3D02"/>
    <w:multiLevelType w:val="hybridMultilevel"/>
    <w:tmpl w:val="A2064514"/>
    <w:lvl w:ilvl="0" w:tplc="0ED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63C90"/>
    <w:multiLevelType w:val="hybridMultilevel"/>
    <w:tmpl w:val="0ACA2490"/>
    <w:lvl w:ilvl="0" w:tplc="95A20EE0">
      <w:start w:val="1"/>
      <w:numFmt w:val="decimal"/>
      <w:lvlText w:val="%1."/>
      <w:lvlJc w:val="center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5406CF"/>
    <w:multiLevelType w:val="hybridMultilevel"/>
    <w:tmpl w:val="17407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2"/>
  </w:num>
  <w:num w:numId="9">
    <w:abstractNumId w:val="9"/>
  </w:num>
  <w:num w:numId="10">
    <w:abstractNumId w:val="0"/>
  </w:num>
  <w:num w:numId="11">
    <w:abstractNumId w:val="5"/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8D"/>
    <w:rsid w:val="00030CF7"/>
    <w:rsid w:val="0004198D"/>
    <w:rsid w:val="0004496C"/>
    <w:rsid w:val="00053071"/>
    <w:rsid w:val="00081DFA"/>
    <w:rsid w:val="00091A9C"/>
    <w:rsid w:val="00093F46"/>
    <w:rsid w:val="000A02CA"/>
    <w:rsid w:val="000C5219"/>
    <w:rsid w:val="000E2303"/>
    <w:rsid w:val="001119AF"/>
    <w:rsid w:val="0013726B"/>
    <w:rsid w:val="001579FA"/>
    <w:rsid w:val="0017437E"/>
    <w:rsid w:val="001757F4"/>
    <w:rsid w:val="00196676"/>
    <w:rsid w:val="001B2D89"/>
    <w:rsid w:val="001F4097"/>
    <w:rsid w:val="00220437"/>
    <w:rsid w:val="00242503"/>
    <w:rsid w:val="00280FF9"/>
    <w:rsid w:val="002A5C7A"/>
    <w:rsid w:val="002B2E5C"/>
    <w:rsid w:val="002B3BB7"/>
    <w:rsid w:val="002B6E5C"/>
    <w:rsid w:val="002D7971"/>
    <w:rsid w:val="00341718"/>
    <w:rsid w:val="0037699F"/>
    <w:rsid w:val="003805F2"/>
    <w:rsid w:val="00393CE7"/>
    <w:rsid w:val="0039614E"/>
    <w:rsid w:val="00396AA3"/>
    <w:rsid w:val="003C4828"/>
    <w:rsid w:val="003F2779"/>
    <w:rsid w:val="003F48B7"/>
    <w:rsid w:val="003F6E15"/>
    <w:rsid w:val="003F7536"/>
    <w:rsid w:val="00404E07"/>
    <w:rsid w:val="004308B5"/>
    <w:rsid w:val="004456A0"/>
    <w:rsid w:val="004662FF"/>
    <w:rsid w:val="004C200E"/>
    <w:rsid w:val="004C6E1C"/>
    <w:rsid w:val="004C78D4"/>
    <w:rsid w:val="004F304F"/>
    <w:rsid w:val="004F3185"/>
    <w:rsid w:val="005148C6"/>
    <w:rsid w:val="00517FF7"/>
    <w:rsid w:val="00536B79"/>
    <w:rsid w:val="00560187"/>
    <w:rsid w:val="00575C50"/>
    <w:rsid w:val="00596A94"/>
    <w:rsid w:val="005B58D9"/>
    <w:rsid w:val="005B7E1B"/>
    <w:rsid w:val="005C1F5B"/>
    <w:rsid w:val="005D4F8D"/>
    <w:rsid w:val="006001FC"/>
    <w:rsid w:val="00605B2B"/>
    <w:rsid w:val="00644663"/>
    <w:rsid w:val="00694F25"/>
    <w:rsid w:val="006A4074"/>
    <w:rsid w:val="006B4011"/>
    <w:rsid w:val="006C1257"/>
    <w:rsid w:val="006C1479"/>
    <w:rsid w:val="006E6272"/>
    <w:rsid w:val="007030DA"/>
    <w:rsid w:val="00753948"/>
    <w:rsid w:val="00785B23"/>
    <w:rsid w:val="007A7AAD"/>
    <w:rsid w:val="007A7CC1"/>
    <w:rsid w:val="007B41E6"/>
    <w:rsid w:val="007C2193"/>
    <w:rsid w:val="007D03A5"/>
    <w:rsid w:val="007E4FCD"/>
    <w:rsid w:val="00800A04"/>
    <w:rsid w:val="00805347"/>
    <w:rsid w:val="00811469"/>
    <w:rsid w:val="00816A74"/>
    <w:rsid w:val="0082427C"/>
    <w:rsid w:val="00826FB0"/>
    <w:rsid w:val="00843CD4"/>
    <w:rsid w:val="00862A15"/>
    <w:rsid w:val="00867FD0"/>
    <w:rsid w:val="0088039B"/>
    <w:rsid w:val="00881ED0"/>
    <w:rsid w:val="008B2A9F"/>
    <w:rsid w:val="008B482E"/>
    <w:rsid w:val="008C1BF1"/>
    <w:rsid w:val="008C624B"/>
    <w:rsid w:val="008F0DD1"/>
    <w:rsid w:val="008F2A80"/>
    <w:rsid w:val="008F3F20"/>
    <w:rsid w:val="00906949"/>
    <w:rsid w:val="0092090F"/>
    <w:rsid w:val="0093257F"/>
    <w:rsid w:val="00936A04"/>
    <w:rsid w:val="00937336"/>
    <w:rsid w:val="00943019"/>
    <w:rsid w:val="00955940"/>
    <w:rsid w:val="00990024"/>
    <w:rsid w:val="009A0BBA"/>
    <w:rsid w:val="009A1BD4"/>
    <w:rsid w:val="009A2377"/>
    <w:rsid w:val="009A3C67"/>
    <w:rsid w:val="009B609E"/>
    <w:rsid w:val="009C22C9"/>
    <w:rsid w:val="009D246B"/>
    <w:rsid w:val="009E0F8D"/>
    <w:rsid w:val="009F6E7C"/>
    <w:rsid w:val="00A0411D"/>
    <w:rsid w:val="00A250B5"/>
    <w:rsid w:val="00A359EB"/>
    <w:rsid w:val="00A60165"/>
    <w:rsid w:val="00A82B23"/>
    <w:rsid w:val="00A97A5C"/>
    <w:rsid w:val="00AB365A"/>
    <w:rsid w:val="00AC36DD"/>
    <w:rsid w:val="00AE6EE2"/>
    <w:rsid w:val="00AF3996"/>
    <w:rsid w:val="00B02618"/>
    <w:rsid w:val="00B1016D"/>
    <w:rsid w:val="00B23CBD"/>
    <w:rsid w:val="00B6376A"/>
    <w:rsid w:val="00B706A8"/>
    <w:rsid w:val="00B829EB"/>
    <w:rsid w:val="00BF4A58"/>
    <w:rsid w:val="00C1728F"/>
    <w:rsid w:val="00C23E57"/>
    <w:rsid w:val="00C2667E"/>
    <w:rsid w:val="00C33D9A"/>
    <w:rsid w:val="00C56D3A"/>
    <w:rsid w:val="00C9701A"/>
    <w:rsid w:val="00CA4E54"/>
    <w:rsid w:val="00CA656C"/>
    <w:rsid w:val="00CD3C95"/>
    <w:rsid w:val="00CE4A69"/>
    <w:rsid w:val="00CE6AE1"/>
    <w:rsid w:val="00CF54F7"/>
    <w:rsid w:val="00D246EF"/>
    <w:rsid w:val="00D360F2"/>
    <w:rsid w:val="00D501B9"/>
    <w:rsid w:val="00D7651E"/>
    <w:rsid w:val="00D926A0"/>
    <w:rsid w:val="00DE2B79"/>
    <w:rsid w:val="00DE6FE1"/>
    <w:rsid w:val="00E24BF6"/>
    <w:rsid w:val="00E448B9"/>
    <w:rsid w:val="00E53562"/>
    <w:rsid w:val="00E87253"/>
    <w:rsid w:val="00EA1B13"/>
    <w:rsid w:val="00EB5A96"/>
    <w:rsid w:val="00ED2052"/>
    <w:rsid w:val="00EE40BA"/>
    <w:rsid w:val="00EE68AC"/>
    <w:rsid w:val="00EE7D9C"/>
    <w:rsid w:val="00F01C0F"/>
    <w:rsid w:val="00F11869"/>
    <w:rsid w:val="00F25E12"/>
    <w:rsid w:val="00F32A26"/>
    <w:rsid w:val="00F63840"/>
    <w:rsid w:val="00F769B4"/>
    <w:rsid w:val="00F95393"/>
    <w:rsid w:val="00F9626B"/>
    <w:rsid w:val="00FB0CF0"/>
    <w:rsid w:val="00FB7850"/>
    <w:rsid w:val="00FD5E98"/>
    <w:rsid w:val="00FF0620"/>
    <w:rsid w:val="00FF230D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3E968"/>
  <w15:docId w15:val="{41430688-6614-44C4-AAC8-886ECFFF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D89"/>
    <w:pPr>
      <w:ind w:left="720"/>
      <w:contextualSpacing/>
    </w:pPr>
  </w:style>
  <w:style w:type="character" w:styleId="a4">
    <w:name w:val="Hyperlink"/>
    <w:uiPriority w:val="99"/>
    <w:unhideWhenUsed/>
    <w:rsid w:val="003417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46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81E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1E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1E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1E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1ED0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805347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4C200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A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0BBA"/>
  </w:style>
  <w:style w:type="paragraph" w:styleId="af">
    <w:name w:val="footer"/>
    <w:basedOn w:val="a"/>
    <w:link w:val="af0"/>
    <w:uiPriority w:val="99"/>
    <w:unhideWhenUsed/>
    <w:rsid w:val="009A0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1DF49BCB</Template>
  <TotalTime>1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Смелова Екатерина Юрьевна - Ведущий юрисконсульт Москва</cp:lastModifiedBy>
  <cp:revision>3</cp:revision>
  <cp:lastPrinted>2019-08-08T09:59:00Z</cp:lastPrinted>
  <dcterms:created xsi:type="dcterms:W3CDTF">2019-10-10T13:26:00Z</dcterms:created>
  <dcterms:modified xsi:type="dcterms:W3CDTF">2019-10-10T13:26:00Z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